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79" w:rsidRDefault="005D593A">
      <w:pPr>
        <w:pStyle w:val="Heading1"/>
        <w:ind w:right="-270"/>
        <w:rPr>
          <w:b/>
          <w:bCs/>
          <w:i/>
        </w:rPr>
      </w:pPr>
      <w:r>
        <w:rPr>
          <w:b/>
          <w:bCs/>
          <w: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7pt;width:66.9pt;height:1in;z-index:251657728" o:allowincell="f">
            <v:imagedata r:id="rId5" o:title="" grayscale="t"/>
            <w10:wrap type="square"/>
          </v:shape>
          <o:OLEObject Type="Embed" ProgID="MS_ClipArt_Gallery.5" ShapeID="_x0000_s1026" DrawAspect="Content" ObjectID="_1595844264" r:id="rId6"/>
        </w:object>
      </w:r>
      <w:r w:rsidR="00D64579">
        <w:rPr>
          <w:b/>
          <w:bCs/>
          <w:i/>
        </w:rPr>
        <w:t>School Supply List</w:t>
      </w:r>
    </w:p>
    <w:p w:rsidR="00D64579" w:rsidRPr="006F2E05" w:rsidRDefault="00D64579">
      <w:pPr>
        <w:rPr>
          <w:rFonts w:ascii="SchoolText" w:hAnsi="SchoolText"/>
          <w:b/>
          <w:bCs/>
          <w:i/>
          <w:sz w:val="28"/>
        </w:rPr>
      </w:pPr>
      <w:r>
        <w:rPr>
          <w:rFonts w:ascii="SchoolText" w:hAnsi="SchoolText"/>
          <w:b/>
          <w:bCs/>
          <w:i/>
          <w:sz w:val="28"/>
        </w:rPr>
        <w:t>Mr. Palm: Aurora Borealis 6</w:t>
      </w:r>
      <w:r>
        <w:rPr>
          <w:rFonts w:ascii="SchoolText" w:hAnsi="SchoolText"/>
          <w:b/>
          <w:bCs/>
          <w:i/>
          <w:sz w:val="28"/>
          <w:vertAlign w:val="superscript"/>
        </w:rPr>
        <w:t>th</w:t>
      </w:r>
      <w:r>
        <w:rPr>
          <w:rFonts w:ascii="SchoolText" w:hAnsi="SchoolText"/>
          <w:b/>
          <w:bCs/>
          <w:i/>
          <w:sz w:val="28"/>
        </w:rPr>
        <w:t xml:space="preserve"> Grade</w:t>
      </w:r>
    </w:p>
    <w:p w:rsidR="00D64579" w:rsidRDefault="00D64579">
      <w:pPr>
        <w:rPr>
          <w:rFonts w:ascii="SchoolText" w:hAnsi="SchoolText"/>
          <w:sz w:val="24"/>
        </w:rPr>
      </w:pPr>
    </w:p>
    <w:p w:rsidR="00D64579" w:rsidRDefault="00D64579">
      <w:pPr>
        <w:rPr>
          <w:rFonts w:ascii="SchoolText" w:hAnsi="SchoolText"/>
        </w:rPr>
      </w:pPr>
      <w:r>
        <w:rPr>
          <w:rFonts w:ascii="SchoolText" w:hAnsi="SchoolText"/>
        </w:rPr>
        <w:t>In general, purchase common sense items which have worked out well for you and your student in the past.  Please bear in mind that classroom storage, locker, and desk space is limited. Items to purchase and obtain should include:</w:t>
      </w:r>
    </w:p>
    <w:p w:rsidR="00D64579" w:rsidRDefault="00D64579">
      <w:pPr>
        <w:rPr>
          <w:rFonts w:ascii="SchoolText" w:hAnsi="SchoolText"/>
        </w:rPr>
      </w:pPr>
    </w:p>
    <w:p w:rsidR="00D64579" w:rsidRDefault="00D64579">
      <w:pPr>
        <w:numPr>
          <w:ilvl w:val="0"/>
          <w:numId w:val="1"/>
        </w:numPr>
        <w:rPr>
          <w:rFonts w:ascii="SchoolText" w:hAnsi="SchoolText"/>
        </w:rPr>
      </w:pPr>
      <w:r>
        <w:rPr>
          <w:rFonts w:ascii="SchoolText" w:hAnsi="SchoolText"/>
        </w:rPr>
        <w:t xml:space="preserve">A student planner and calendar (or see below)  </w:t>
      </w:r>
    </w:p>
    <w:p w:rsidR="00D64579" w:rsidRDefault="00D64579">
      <w:pPr>
        <w:numPr>
          <w:ilvl w:val="0"/>
          <w:numId w:val="2"/>
        </w:numPr>
        <w:rPr>
          <w:rFonts w:ascii="SchoolText" w:hAnsi="SchoolText"/>
        </w:rPr>
      </w:pPr>
      <w:bookmarkStart w:id="0" w:name="_GoBack"/>
      <w:r>
        <w:rPr>
          <w:rFonts w:ascii="SchoolText" w:hAnsi="SchoolText"/>
        </w:rPr>
        <w:t xml:space="preserve">Students should have a reliable method of writing down and keeping track </w:t>
      </w:r>
      <w:bookmarkEnd w:id="0"/>
      <w:r>
        <w:rPr>
          <w:rFonts w:ascii="SchoolText" w:hAnsi="SchoolText"/>
        </w:rPr>
        <w:t>of assignments.  It’s quite easy for me to print self-generated planners and three-hole punch them so they can be inserted in notebooks and/or folders, so this can be considered an optional purchase.</w:t>
      </w:r>
    </w:p>
    <w:p w:rsidR="006F2E05" w:rsidRPr="006F2E05" w:rsidRDefault="00D64579" w:rsidP="006F2E05">
      <w:pPr>
        <w:numPr>
          <w:ilvl w:val="0"/>
          <w:numId w:val="1"/>
        </w:numPr>
        <w:rPr>
          <w:rFonts w:ascii="SchoolText" w:hAnsi="SchoolText"/>
        </w:rPr>
      </w:pPr>
      <w:r w:rsidRPr="006F2E05">
        <w:rPr>
          <w:rFonts w:ascii="SchoolText" w:hAnsi="SchoolText"/>
        </w:rPr>
        <w:t>Materials to help your student organize and manage pap</w:t>
      </w:r>
      <w:r w:rsidR="006F2E05">
        <w:rPr>
          <w:rFonts w:ascii="SchoolText" w:hAnsi="SchoolText"/>
        </w:rPr>
        <w:t xml:space="preserve">er, handouts, assignments, etc. Pocket folders work well for many students.  Others prefer notebooks. </w:t>
      </w:r>
      <w:r w:rsidRPr="006F2E05">
        <w:rPr>
          <w:rFonts w:ascii="SchoolText" w:hAnsi="SchoolText"/>
        </w:rPr>
        <w:t xml:space="preserve"> </w:t>
      </w:r>
    </w:p>
    <w:p w:rsidR="00D64579" w:rsidRPr="006F2E05" w:rsidRDefault="00D64579" w:rsidP="006F2E05">
      <w:pPr>
        <w:numPr>
          <w:ilvl w:val="0"/>
          <w:numId w:val="1"/>
        </w:numPr>
        <w:rPr>
          <w:rFonts w:ascii="SchoolText" w:hAnsi="SchoolText"/>
        </w:rPr>
      </w:pPr>
      <w:r w:rsidRPr="006F2E05">
        <w:rPr>
          <w:rFonts w:ascii="SchoolText" w:hAnsi="SchoolText"/>
        </w:rPr>
        <w:t>Lined loose leaf notebook paper (no more than necessary to meet typical needs; Stock extra at home)</w:t>
      </w:r>
    </w:p>
    <w:p w:rsidR="00D64579" w:rsidRDefault="00D64579">
      <w:pPr>
        <w:numPr>
          <w:ilvl w:val="0"/>
          <w:numId w:val="1"/>
        </w:numPr>
        <w:rPr>
          <w:rFonts w:ascii="SchoolText" w:hAnsi="SchoolText"/>
        </w:rPr>
      </w:pPr>
      <w:r>
        <w:rPr>
          <w:rFonts w:ascii="SchoolText" w:hAnsi="SchoolText"/>
        </w:rPr>
        <w:t>Pencils - Maintain a sufficient supply so students will have several sharpened pencils on hand at any time.  Mechanical pencils are okay as long as their maintenance doesn’t interfere with student and class productivity.</w:t>
      </w:r>
    </w:p>
    <w:p w:rsidR="00D64579" w:rsidRDefault="00D64579">
      <w:pPr>
        <w:numPr>
          <w:ilvl w:val="0"/>
          <w:numId w:val="1"/>
        </w:numPr>
        <w:rPr>
          <w:rFonts w:ascii="SchoolText" w:hAnsi="SchoolText"/>
        </w:rPr>
      </w:pPr>
      <w:r>
        <w:rPr>
          <w:rFonts w:ascii="SchoolText" w:hAnsi="SchoolText"/>
        </w:rPr>
        <w:t xml:space="preserve">Pens -   Several of varying colors (black, red). </w:t>
      </w:r>
    </w:p>
    <w:p w:rsidR="00D64579" w:rsidRDefault="00D64579">
      <w:pPr>
        <w:numPr>
          <w:ilvl w:val="0"/>
          <w:numId w:val="1"/>
        </w:numPr>
        <w:rPr>
          <w:rFonts w:ascii="SchoolText" w:hAnsi="SchoolText"/>
        </w:rPr>
      </w:pPr>
      <w:r>
        <w:rPr>
          <w:rFonts w:ascii="SchoolText" w:hAnsi="SchoolText"/>
        </w:rPr>
        <w:t>Highlighter(s)</w:t>
      </w:r>
    </w:p>
    <w:p w:rsidR="00D64579" w:rsidRDefault="006F2E05">
      <w:pPr>
        <w:numPr>
          <w:ilvl w:val="0"/>
          <w:numId w:val="1"/>
        </w:numPr>
        <w:rPr>
          <w:rFonts w:ascii="SchoolText" w:hAnsi="SchoolText"/>
        </w:rPr>
      </w:pPr>
      <w:r>
        <w:rPr>
          <w:rFonts w:ascii="SchoolText" w:hAnsi="SchoolText"/>
        </w:rPr>
        <w:t xml:space="preserve">Scissors - </w:t>
      </w:r>
      <w:r w:rsidR="00D64579">
        <w:rPr>
          <w:rFonts w:ascii="SchoolText" w:hAnsi="SchoolText"/>
        </w:rPr>
        <w:t xml:space="preserve">Pointed </w:t>
      </w:r>
      <w:proofErr w:type="spellStart"/>
      <w:r w:rsidR="00D64579">
        <w:rPr>
          <w:rFonts w:ascii="SchoolText" w:hAnsi="SchoolText"/>
        </w:rPr>
        <w:t>Fiskars</w:t>
      </w:r>
      <w:proofErr w:type="spellEnd"/>
      <w:r w:rsidR="00D64579">
        <w:rPr>
          <w:rFonts w:ascii="SchoolText" w:hAnsi="SchoolText"/>
        </w:rPr>
        <w:t xml:space="preserve"> recommended.  Please label.</w:t>
      </w:r>
    </w:p>
    <w:p w:rsidR="00D64579" w:rsidRDefault="00D64579">
      <w:pPr>
        <w:numPr>
          <w:ilvl w:val="0"/>
          <w:numId w:val="1"/>
        </w:numPr>
        <w:rPr>
          <w:rFonts w:ascii="SchoolText" w:hAnsi="SchoolText"/>
        </w:rPr>
      </w:pPr>
      <w:r>
        <w:rPr>
          <w:rFonts w:ascii="SchoolText" w:hAnsi="SchoolText"/>
        </w:rPr>
        <w:t xml:space="preserve">One- 1 gallon </w:t>
      </w:r>
      <w:proofErr w:type="spellStart"/>
      <w:r>
        <w:rPr>
          <w:rFonts w:ascii="SchoolText" w:hAnsi="SchoolText"/>
        </w:rPr>
        <w:t>ziploc</w:t>
      </w:r>
      <w:proofErr w:type="spellEnd"/>
      <w:r>
        <w:rPr>
          <w:rFonts w:ascii="SchoolText" w:hAnsi="SchoolText"/>
        </w:rPr>
        <w:t xml:space="preserve"> bag (or small box or other bag) to hold pencils, pens, erasers and other sundries.</w:t>
      </w:r>
    </w:p>
    <w:p w:rsidR="00D64579" w:rsidRDefault="00D64579">
      <w:pPr>
        <w:numPr>
          <w:ilvl w:val="0"/>
          <w:numId w:val="1"/>
        </w:numPr>
        <w:rPr>
          <w:rFonts w:ascii="SchoolText" w:hAnsi="SchoolText"/>
        </w:rPr>
      </w:pPr>
      <w:r>
        <w:rPr>
          <w:rFonts w:ascii="SchoolText" w:hAnsi="SchoolText"/>
        </w:rPr>
        <w:t>Glue stick</w:t>
      </w:r>
    </w:p>
    <w:p w:rsidR="00D64579" w:rsidRDefault="00D64579">
      <w:pPr>
        <w:numPr>
          <w:ilvl w:val="0"/>
          <w:numId w:val="1"/>
        </w:numPr>
        <w:rPr>
          <w:rFonts w:ascii="SchoolText" w:hAnsi="SchoolText"/>
        </w:rPr>
      </w:pPr>
      <w:r>
        <w:rPr>
          <w:rFonts w:ascii="SchoolText" w:hAnsi="SchoolText"/>
        </w:rPr>
        <w:t>Basic set of crayons and colored markers</w:t>
      </w:r>
    </w:p>
    <w:p w:rsidR="00D64579" w:rsidRDefault="006F2E05">
      <w:pPr>
        <w:numPr>
          <w:ilvl w:val="0"/>
          <w:numId w:val="1"/>
        </w:numPr>
        <w:rPr>
          <w:rFonts w:ascii="SchoolText" w:hAnsi="SchoolText"/>
        </w:rPr>
      </w:pPr>
      <w:r>
        <w:rPr>
          <w:rFonts w:ascii="SchoolText" w:hAnsi="SchoolText"/>
        </w:rPr>
        <w:t>12” ruler-</w:t>
      </w:r>
      <w:r w:rsidR="00D64579">
        <w:rPr>
          <w:rFonts w:ascii="SchoolText" w:hAnsi="SchoolText"/>
        </w:rPr>
        <w:t xml:space="preserve">Flexible and transparent are preferable and are less likely to be used in sword fights or helicopter simulations. </w:t>
      </w:r>
      <w:r w:rsidR="00D64579">
        <w:rPr>
          <w:rFonts w:ascii="SchoolText" w:hAnsi="SchoolText"/>
        </w:rPr>
        <w:sym w:font="Wingdings" w:char="F04A"/>
      </w:r>
      <w:r w:rsidR="00D64579">
        <w:rPr>
          <w:rFonts w:ascii="SchoolText" w:hAnsi="SchoolText"/>
        </w:rPr>
        <w:t xml:space="preserve"> </w:t>
      </w:r>
    </w:p>
    <w:p w:rsidR="00D64579" w:rsidRDefault="00D64579" w:rsidP="009D30BB">
      <w:pPr>
        <w:numPr>
          <w:ilvl w:val="0"/>
          <w:numId w:val="1"/>
        </w:numPr>
        <w:rPr>
          <w:rFonts w:ascii="SchoolText" w:hAnsi="SchoolText"/>
        </w:rPr>
      </w:pPr>
      <w:r>
        <w:rPr>
          <w:rFonts w:ascii="SchoolText" w:hAnsi="SchoolText"/>
        </w:rPr>
        <w:t>Two boxes of Kleenex</w:t>
      </w:r>
      <w:r w:rsidR="009D30BB">
        <w:rPr>
          <w:rFonts w:ascii="SchoolText" w:hAnsi="SchoolText"/>
        </w:rPr>
        <w:t xml:space="preserve"> and</w:t>
      </w:r>
      <w:r w:rsidR="009D30BB" w:rsidRPr="009D30BB">
        <w:rPr>
          <w:rFonts w:ascii="SchoolText" w:hAnsi="SchoolText"/>
        </w:rPr>
        <w:t xml:space="preserve"> </w:t>
      </w:r>
      <w:r w:rsidR="009D30BB">
        <w:rPr>
          <w:rFonts w:ascii="SchoolText" w:hAnsi="SchoolText"/>
        </w:rPr>
        <w:t>two rolls of paper towels</w:t>
      </w:r>
      <w:r>
        <w:rPr>
          <w:rFonts w:ascii="SchoolText" w:hAnsi="SchoolText"/>
        </w:rPr>
        <w:t xml:space="preserve"> [The Kleenex and paper towels go into a class “kitty” </w:t>
      </w:r>
      <w:r w:rsidR="007B5E06">
        <w:rPr>
          <w:rFonts w:ascii="SchoolText" w:hAnsi="SchoolText"/>
        </w:rPr>
        <w:t>(i.e. “common property)and</w:t>
      </w:r>
      <w:r>
        <w:rPr>
          <w:rFonts w:ascii="SchoolText" w:hAnsi="SchoolText"/>
        </w:rPr>
        <w:t xml:space="preserve"> are used throughout the year.</w:t>
      </w:r>
      <w:r w:rsidR="00955D45">
        <w:rPr>
          <w:rFonts w:ascii="SchoolText" w:hAnsi="SchoolText"/>
        </w:rPr>
        <w:t xml:space="preserve">[I do give </w:t>
      </w:r>
      <w:proofErr w:type="spellStart"/>
      <w:r w:rsidR="00955D45">
        <w:rPr>
          <w:rFonts w:ascii="SchoolText" w:hAnsi="SchoolText"/>
        </w:rPr>
        <w:t>stidemts</w:t>
      </w:r>
      <w:proofErr w:type="spellEnd"/>
      <w:r w:rsidR="00955D45">
        <w:rPr>
          <w:rFonts w:ascii="SchoolText" w:hAnsi="SchoolText"/>
        </w:rPr>
        <w:t xml:space="preserve"> a modest reward for this contribution </w:t>
      </w:r>
      <w:r w:rsidR="00955D45" w:rsidRPr="00955D45">
        <w:rPr>
          <w:rFonts w:ascii="SchoolText" w:hAnsi="SchoolText"/>
        </w:rPr>
        <w:sym w:font="Wingdings" w:char="F04A"/>
      </w:r>
      <w:r w:rsidR="00955D45">
        <w:rPr>
          <w:rFonts w:ascii="SchoolText" w:hAnsi="SchoolText"/>
        </w:rPr>
        <w:t xml:space="preserve"> ]</w:t>
      </w:r>
    </w:p>
    <w:p w:rsidR="00D64579" w:rsidRDefault="00D64579">
      <w:pPr>
        <w:rPr>
          <w:rFonts w:ascii="SchoolText" w:hAnsi="SchoolText"/>
        </w:rPr>
      </w:pPr>
    </w:p>
    <w:p w:rsidR="00D64579" w:rsidRDefault="00D64579">
      <w:pPr>
        <w:rPr>
          <w:rFonts w:ascii="SchoolText" w:hAnsi="SchoolText"/>
        </w:rPr>
      </w:pPr>
      <w:r>
        <w:rPr>
          <w:rFonts w:ascii="SchoolText" w:hAnsi="SchoolText"/>
        </w:rPr>
        <w:t xml:space="preserve">Optional and/or recommended: </w:t>
      </w:r>
    </w:p>
    <w:p w:rsidR="00D64579" w:rsidRDefault="00D64579">
      <w:pPr>
        <w:numPr>
          <w:ilvl w:val="0"/>
          <w:numId w:val="2"/>
        </w:numPr>
        <w:rPr>
          <w:rFonts w:ascii="SchoolText" w:hAnsi="SchoolText"/>
        </w:rPr>
      </w:pPr>
      <w:r>
        <w:rPr>
          <w:rFonts w:ascii="SchoolText" w:hAnsi="SchoolText"/>
        </w:rPr>
        <w:t>Uniform sweater or sweatshirt to wear and leave in class to ward of chills on colder days.  Students may not wear jackets during class.</w:t>
      </w:r>
    </w:p>
    <w:p w:rsidR="00D64579" w:rsidRDefault="00D64579">
      <w:pPr>
        <w:numPr>
          <w:ilvl w:val="0"/>
          <w:numId w:val="2"/>
        </w:numPr>
        <w:rPr>
          <w:rFonts w:ascii="SchoolText" w:hAnsi="SchoolText"/>
        </w:rPr>
      </w:pPr>
      <w:r>
        <w:rPr>
          <w:rFonts w:ascii="SchoolText" w:hAnsi="SchoolText"/>
        </w:rPr>
        <w:t>Please label items [initialed with permanent marker will usually suffice] as much as possible, especially coats, sweatshirts, sweaters, boots and shoes.</w:t>
      </w:r>
    </w:p>
    <w:p w:rsidR="00AF3D53" w:rsidRDefault="00D64579">
      <w:pPr>
        <w:numPr>
          <w:ilvl w:val="0"/>
          <w:numId w:val="2"/>
        </w:numPr>
        <w:rPr>
          <w:rFonts w:ascii="SchoolText" w:hAnsi="SchoolText"/>
        </w:rPr>
      </w:pPr>
      <w:r>
        <w:rPr>
          <w:rFonts w:ascii="SchoolText" w:hAnsi="SchoolText"/>
        </w:rPr>
        <w:t xml:space="preserve">Labeled lunch box.  Many students bring sack lunches.  </w:t>
      </w:r>
      <w:r w:rsidR="003E495E">
        <w:rPr>
          <w:rFonts w:ascii="SchoolText" w:hAnsi="SchoolText"/>
        </w:rPr>
        <w:t>These are okay, but please label</w:t>
      </w:r>
      <w:r>
        <w:rPr>
          <w:rFonts w:ascii="SchoolText" w:hAnsi="SchoolText"/>
        </w:rPr>
        <w:t xml:space="preserve"> them if possible as well.  The same goes for Tupperware containers, etc. </w:t>
      </w:r>
    </w:p>
    <w:p w:rsidR="009D30BB" w:rsidRDefault="007B5E06" w:rsidP="008912EF">
      <w:pPr>
        <w:numPr>
          <w:ilvl w:val="0"/>
          <w:numId w:val="2"/>
        </w:numPr>
        <w:rPr>
          <w:rFonts w:ascii="SchoolText" w:hAnsi="SchoolText"/>
        </w:rPr>
      </w:pPr>
      <w:r>
        <w:rPr>
          <w:rFonts w:ascii="SchoolText" w:hAnsi="SchoolText"/>
        </w:rPr>
        <w:t xml:space="preserve">Ear buds or headset to use with computers and/or </w:t>
      </w:r>
      <w:proofErr w:type="spellStart"/>
      <w:r>
        <w:rPr>
          <w:rFonts w:ascii="SchoolText" w:hAnsi="SchoolText"/>
        </w:rPr>
        <w:t>ipads</w:t>
      </w:r>
      <w:proofErr w:type="spellEnd"/>
      <w:r>
        <w:rPr>
          <w:rFonts w:ascii="SchoolText" w:hAnsi="SchoolText"/>
        </w:rPr>
        <w:t>. These don’t need to be high end expensive ones</w:t>
      </w:r>
      <w:r w:rsidR="008912EF">
        <w:rPr>
          <w:rFonts w:ascii="SchoolText" w:hAnsi="SchoolText"/>
        </w:rPr>
        <w:t xml:space="preserve">  </w:t>
      </w:r>
    </w:p>
    <w:p w:rsidR="006F2E05" w:rsidRDefault="006F2E05" w:rsidP="006F2E05">
      <w:pPr>
        <w:ind w:left="720"/>
        <w:rPr>
          <w:rFonts w:ascii="SchoolText" w:hAnsi="SchoolText"/>
        </w:rPr>
      </w:pPr>
    </w:p>
    <w:p w:rsidR="009D30BB" w:rsidRDefault="009D30BB" w:rsidP="009D30BB">
      <w:pPr>
        <w:rPr>
          <w:rFonts w:ascii="SchoolText" w:hAnsi="SchoolText"/>
        </w:rPr>
      </w:pPr>
      <w:r>
        <w:rPr>
          <w:rFonts w:ascii="SchoolText" w:hAnsi="SchoolText"/>
        </w:rPr>
        <w:t xml:space="preserve">At Home: </w:t>
      </w:r>
    </w:p>
    <w:p w:rsidR="009D30BB" w:rsidRDefault="009D30BB" w:rsidP="009D30BB">
      <w:pPr>
        <w:numPr>
          <w:ilvl w:val="0"/>
          <w:numId w:val="2"/>
        </w:numPr>
        <w:rPr>
          <w:rFonts w:ascii="SchoolText" w:hAnsi="SchoolText"/>
        </w:rPr>
      </w:pPr>
      <w:r>
        <w:rPr>
          <w:rFonts w:ascii="SchoolText" w:hAnsi="SchoolText"/>
        </w:rPr>
        <w:t>Provide a quiet area free from distractions for students to complete homework.  Also keep on hand necessary supplies for homework, including pencils, paper, ruler, protractor, compass, etc.</w:t>
      </w:r>
      <w:r>
        <w:rPr>
          <w:rFonts w:ascii="SchoolText" w:hAnsi="SchoolText"/>
        </w:rPr>
        <w:br/>
      </w:r>
    </w:p>
    <w:p w:rsidR="009D30BB" w:rsidRDefault="009D30BB" w:rsidP="009D30BB">
      <w:pPr>
        <w:rPr>
          <w:rFonts w:ascii="SchoolText" w:hAnsi="SchoolText"/>
        </w:rPr>
      </w:pPr>
      <w:r>
        <w:rPr>
          <w:rFonts w:ascii="SchoolText" w:hAnsi="SchoolText"/>
        </w:rPr>
        <w:t xml:space="preserve">If you have questions, don’t hesitate to call or contact me.  398-7601, </w:t>
      </w:r>
      <w:hyperlink r:id="rId7" w:history="1">
        <w:r w:rsidR="008912EF" w:rsidRPr="00FD0959">
          <w:rPr>
            <w:rStyle w:val="Hyperlink"/>
            <w:rFonts w:ascii="SchoolText" w:hAnsi="SchoolText"/>
          </w:rPr>
          <w:t>gpalm@kpbsd.k12.ak.us</w:t>
        </w:r>
      </w:hyperlink>
      <w:r w:rsidR="008912EF">
        <w:rPr>
          <w:rFonts w:ascii="SchoolText" w:hAnsi="SchoolText"/>
        </w:rPr>
        <w:t xml:space="preserve"> . </w:t>
      </w:r>
    </w:p>
    <w:sectPr w:rsidR="009D30BB" w:rsidSect="001F6ED4">
      <w:pgSz w:w="12240" w:h="15840"/>
      <w:pgMar w:top="1530" w:right="1170" w:bottom="9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Tex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073"/>
    <w:multiLevelType w:val="hybridMultilevel"/>
    <w:tmpl w:val="35E8533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7377E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21"/>
    <w:rsid w:val="001F6ED4"/>
    <w:rsid w:val="003835E7"/>
    <w:rsid w:val="003E495E"/>
    <w:rsid w:val="005666B4"/>
    <w:rsid w:val="005D593A"/>
    <w:rsid w:val="006F2E05"/>
    <w:rsid w:val="007B5E06"/>
    <w:rsid w:val="00843B84"/>
    <w:rsid w:val="008912EF"/>
    <w:rsid w:val="00955D45"/>
    <w:rsid w:val="009D30BB"/>
    <w:rsid w:val="00A31521"/>
    <w:rsid w:val="00AF3D53"/>
    <w:rsid w:val="00D6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9A6DF5"/>
  <w15:docId w15:val="{04686DEE-2ADC-4933-B441-C27F40F6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E7"/>
  </w:style>
  <w:style w:type="paragraph" w:styleId="Heading1">
    <w:name w:val="heading 1"/>
    <w:basedOn w:val="Normal"/>
    <w:next w:val="Normal"/>
    <w:qFormat/>
    <w:rsid w:val="003835E7"/>
    <w:pPr>
      <w:keepNext/>
      <w:outlineLvl w:val="0"/>
    </w:pPr>
    <w:rPr>
      <w:rFonts w:ascii="SchoolText" w:hAnsi="SchoolTex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0BB"/>
    <w:rPr>
      <w:color w:val="0000FF"/>
      <w:u w:val="single"/>
    </w:rPr>
  </w:style>
  <w:style w:type="paragraph" w:styleId="BalloonText">
    <w:name w:val="Balloon Text"/>
    <w:basedOn w:val="Normal"/>
    <w:link w:val="BalloonTextChar"/>
    <w:semiHidden/>
    <w:unhideWhenUsed/>
    <w:rsid w:val="001F6ED4"/>
    <w:rPr>
      <w:rFonts w:ascii="Segoe UI" w:hAnsi="Segoe UI" w:cs="Segoe UI"/>
      <w:sz w:val="18"/>
      <w:szCs w:val="18"/>
    </w:rPr>
  </w:style>
  <w:style w:type="character" w:customStyle="1" w:styleId="BalloonTextChar">
    <w:name w:val="Balloon Text Char"/>
    <w:basedOn w:val="DefaultParagraphFont"/>
    <w:link w:val="BalloonText"/>
    <w:semiHidden/>
    <w:rsid w:val="001F6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lm@kpbsd.k12.a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Supply List</vt:lpstr>
    </vt:vector>
  </TitlesOfParts>
  <Company>Ghoti</Company>
  <LinksUpToDate>false</LinksUpToDate>
  <CharactersWithSpaces>2640</CharactersWithSpaces>
  <SharedDoc>false</SharedDoc>
  <HLinks>
    <vt:vector size="6" baseType="variant">
      <vt:variant>
        <vt:i4>65594</vt:i4>
      </vt:variant>
      <vt:variant>
        <vt:i4>0</vt:i4>
      </vt:variant>
      <vt:variant>
        <vt:i4>0</vt:i4>
      </vt:variant>
      <vt:variant>
        <vt:i4>5</vt:i4>
      </vt:variant>
      <vt:variant>
        <vt:lpwstr>mailto:gpalm@kpbsd.k12.ak.us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Supply List</dc:title>
  <dc:creator>Gene Palm</dc:creator>
  <cp:lastModifiedBy>Gene Palm</cp:lastModifiedBy>
  <cp:revision>5</cp:revision>
  <cp:lastPrinted>2018-08-14T20:08:00Z</cp:lastPrinted>
  <dcterms:created xsi:type="dcterms:W3CDTF">2013-08-07T17:46:00Z</dcterms:created>
  <dcterms:modified xsi:type="dcterms:W3CDTF">2018-08-15T21:18:00Z</dcterms:modified>
</cp:coreProperties>
</file>